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E" w:rsidRDefault="00784C3E" w:rsidP="0007446A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46A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работы </w:t>
      </w:r>
      <w:r w:rsidR="0007446A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07446A">
        <w:rPr>
          <w:b/>
          <w:bCs/>
          <w:lang w:val="ru-RU"/>
        </w:rPr>
        <w:t>за</w:t>
      </w:r>
      <w:r>
        <w:rPr>
          <w:b/>
          <w:bCs/>
          <w:lang w:val="ru-RU"/>
        </w:rPr>
        <w:t xml:space="preserve"> </w:t>
      </w:r>
      <w:r w:rsidR="00835C92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8E6B5E">
        <w:rPr>
          <w:b/>
          <w:bCs/>
          <w:lang w:val="ru-RU"/>
        </w:rPr>
        <w:t>5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51"/>
        <w:gridCol w:w="10172"/>
        <w:gridCol w:w="1701"/>
        <w:gridCol w:w="1843"/>
      </w:tblGrid>
      <w:tr w:rsidR="00CC24DB" w:rsidTr="00CC24DB">
        <w:tc>
          <w:tcPr>
            <w:tcW w:w="851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0172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701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</w:t>
            </w:r>
            <w:r w:rsidR="00CE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рублей</w:t>
            </w:r>
          </w:p>
        </w:tc>
        <w:tc>
          <w:tcPr>
            <w:tcW w:w="1843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C24DB" w:rsidTr="00CC24DB">
        <w:tc>
          <w:tcPr>
            <w:tcW w:w="851" w:type="dxa"/>
          </w:tcPr>
          <w:p w:rsidR="00CC24DB" w:rsidRDefault="00CC24DB">
            <w:pPr>
              <w:pStyle w:val="TableContents"/>
            </w:pPr>
          </w:p>
        </w:tc>
        <w:tc>
          <w:tcPr>
            <w:tcW w:w="10172" w:type="dxa"/>
            <w:hideMark/>
          </w:tcPr>
          <w:p w:rsidR="00CC24DB" w:rsidRDefault="00CC24DB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701" w:type="dxa"/>
          </w:tcPr>
          <w:p w:rsidR="00CC24DB" w:rsidRDefault="00CC24DB">
            <w:pPr>
              <w:pStyle w:val="TableContents"/>
            </w:pPr>
          </w:p>
        </w:tc>
        <w:tc>
          <w:tcPr>
            <w:tcW w:w="1843" w:type="dxa"/>
          </w:tcPr>
          <w:p w:rsidR="00CC24DB" w:rsidRDefault="00CC24DB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F31864" w:rsidRPr="005F4F01" w:rsidRDefault="00CE0D04" w:rsidP="00783B9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10000,0</w:t>
            </w:r>
          </w:p>
        </w:tc>
        <w:tc>
          <w:tcPr>
            <w:tcW w:w="1843" w:type="dxa"/>
          </w:tcPr>
          <w:p w:rsidR="00F31864" w:rsidRPr="0058770C" w:rsidRDefault="00587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9400,0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единовременного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пособия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(</w:t>
            </w:r>
            <w:proofErr w:type="spellStart"/>
            <w:r w:rsidR="00F31864">
              <w:t>усыновлении</w:t>
            </w:r>
            <w:proofErr w:type="spellEnd"/>
            <w:r w:rsidR="00F31864">
              <w:t xml:space="preserve">, </w:t>
            </w:r>
            <w:proofErr w:type="spellStart"/>
            <w:r w:rsidR="00F31864">
              <w:t>удочерении</w:t>
            </w:r>
            <w:proofErr w:type="spellEnd"/>
            <w:r w:rsidR="00F31864">
              <w:t xml:space="preserve">), </w:t>
            </w:r>
            <w:proofErr w:type="spellStart"/>
            <w:r w:rsidR="00F31864">
              <w:t>установлении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попечительства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>);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Pr="002343E0" w:rsidRDefault="0023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CE0D04" w:rsidRDefault="00CE0D04" w:rsidP="002343E0">
            <w:pPr>
              <w:pStyle w:val="Standard"/>
              <w:rPr>
                <w:lang w:val="ru-RU"/>
              </w:rPr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ежемесячной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выплаты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содержание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опекунов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попечителей</w:t>
            </w:r>
            <w:proofErr w:type="spellEnd"/>
            <w:r w:rsidR="00F31864">
              <w:t xml:space="preserve"> (в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случае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предварительной</w:t>
            </w:r>
            <w:proofErr w:type="spellEnd"/>
            <w:r w:rsidR="00F31864">
              <w:t xml:space="preserve"> (</w:t>
            </w:r>
            <w:proofErr w:type="spellStart"/>
            <w:r w:rsidR="00F31864">
              <w:t>временной</w:t>
            </w:r>
            <w:proofErr w:type="spellEnd"/>
            <w:r w:rsidR="00F31864">
              <w:t xml:space="preserve">)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</w:t>
            </w:r>
            <w:r w:rsidR="002343E0">
              <w:t>опечительства</w:t>
            </w:r>
            <w:proofErr w:type="spellEnd"/>
            <w:r w:rsidR="002343E0">
              <w:t xml:space="preserve">), </w:t>
            </w:r>
            <w:proofErr w:type="spellStart"/>
            <w:r w:rsidR="002343E0">
              <w:t>приемную</w:t>
            </w:r>
            <w:proofErr w:type="spellEnd"/>
            <w:r w:rsidR="002343E0">
              <w:t xml:space="preserve"> </w:t>
            </w:r>
            <w:proofErr w:type="spellStart"/>
            <w:r w:rsidR="002343E0">
              <w:t>семью</w:t>
            </w:r>
            <w:proofErr w:type="spellEnd"/>
            <w:r w:rsidR="002343E0">
              <w:t>,</w:t>
            </w:r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усыновителям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содержание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усыновленного</w:t>
            </w:r>
            <w:proofErr w:type="spellEnd"/>
            <w:r w:rsidR="00F31864">
              <w:t xml:space="preserve"> (</w:t>
            </w:r>
            <w:proofErr w:type="spellStart"/>
            <w:r w:rsidR="00F31864">
              <w:t>удочеренного</w:t>
            </w:r>
            <w:proofErr w:type="spellEnd"/>
            <w:r w:rsidR="00F31864">
              <w:t xml:space="preserve">)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лицам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и </w:t>
            </w:r>
            <w:proofErr w:type="spellStart"/>
            <w:r w:rsidR="00F31864">
              <w:t>гражданам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возрасте</w:t>
            </w:r>
            <w:proofErr w:type="spellEnd"/>
            <w:r w:rsidR="00F31864">
              <w:t xml:space="preserve"> </w:t>
            </w:r>
            <w:proofErr w:type="spellStart"/>
            <w:r w:rsidR="00F31864">
              <w:t>от</w:t>
            </w:r>
            <w:proofErr w:type="spellEnd"/>
            <w:r w:rsidR="00F31864">
              <w:t xml:space="preserve"> 18 </w:t>
            </w:r>
            <w:proofErr w:type="spellStart"/>
            <w:r w:rsidR="00F31864">
              <w:t>лет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старше</w:t>
            </w:r>
            <w:proofErr w:type="spellEnd"/>
            <w:r w:rsidR="00F31864">
              <w:t xml:space="preserve">, </w:t>
            </w:r>
            <w:proofErr w:type="spellStart"/>
            <w:r w:rsidR="00F31864">
              <w:t>но</w:t>
            </w:r>
            <w:proofErr w:type="spellEnd"/>
            <w:r w:rsidR="00F31864">
              <w:t xml:space="preserve"> </w:t>
            </w:r>
            <w:proofErr w:type="spellStart"/>
            <w:r w:rsidR="00F31864">
              <w:t>не</w:t>
            </w:r>
            <w:proofErr w:type="spellEnd"/>
            <w:r w:rsidR="00F31864">
              <w:t xml:space="preserve"> </w:t>
            </w:r>
            <w:proofErr w:type="spellStart"/>
            <w:r w:rsidR="00F31864">
              <w:t>более</w:t>
            </w:r>
            <w:proofErr w:type="spellEnd"/>
            <w:r w:rsidR="00F31864">
              <w:t xml:space="preserve"> </w:t>
            </w:r>
            <w:proofErr w:type="spellStart"/>
            <w:r w:rsidR="00F31864">
              <w:t>чем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</w:t>
            </w:r>
            <w:proofErr w:type="spellEnd"/>
            <w:r w:rsidR="00F31864">
              <w:t xml:space="preserve"> 23 </w:t>
            </w:r>
            <w:proofErr w:type="spellStart"/>
            <w:r w:rsidR="00F31864">
              <w:t>лет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потерявшим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период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обучения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общеобразовательном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учреждении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единственного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обоих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период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обучения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</w:t>
            </w:r>
            <w:r>
              <w:t>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2343E0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и выплата 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 w:rsidR="00F31864">
              <w:t xml:space="preserve"> </w:t>
            </w:r>
            <w:proofErr w:type="spellStart"/>
            <w:r w:rsidR="00F31864">
              <w:t>приемным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детских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домов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  <w:tc>
          <w:tcPr>
            <w:tcW w:w="1843" w:type="dxa"/>
          </w:tcPr>
          <w:p w:rsidR="00F31864" w:rsidRPr="0058770C" w:rsidRDefault="00587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6500,0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</w:t>
            </w:r>
            <w:proofErr w:type="spellStart"/>
            <w:r w:rsidR="00F31864">
              <w:t>мер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социальной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поддержки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</w:t>
            </w:r>
            <w:proofErr w:type="gramStart"/>
            <w:r w:rsidR="00F31864">
              <w:t>й</w:t>
            </w:r>
            <w:proofErr w:type="spellEnd"/>
            <w:r w:rsidR="00F31864">
              <w:t>-</w:t>
            </w:r>
            <w:proofErr w:type="gram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>: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</w:tcPr>
          <w:p w:rsidR="00F31864" w:rsidRDefault="002343E0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2343E0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 w:rsidR="002343E0">
              <w:rPr>
                <w:lang w:val="ru-RU"/>
              </w:rPr>
              <w:t xml:space="preserve"> </w:t>
            </w:r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2343E0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2343E0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Pr="00311078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1.8.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>-</w:t>
            </w:r>
            <w:r w:rsidR="00CE0D04">
              <w:rPr>
                <w:lang w:val="ru-RU"/>
              </w:rPr>
              <w:t xml:space="preserve">на 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2343E0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 w:rsidP="002343E0">
            <w:pPr>
              <w:pStyle w:val="Standard"/>
            </w:pPr>
            <w:r>
              <w:rPr>
                <w:lang w:val="ru-RU"/>
              </w:rPr>
              <w:t xml:space="preserve">- на </w:t>
            </w:r>
            <w:proofErr w:type="spellStart"/>
            <w:r w:rsidR="00F31864">
              <w:t>ежегодное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обеспечение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обучающихся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общеобразовательных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учреждениях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воспитывающихся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семьях</w:t>
            </w:r>
            <w:proofErr w:type="spellEnd"/>
            <w:proofErr w:type="gramStart"/>
            <w:r w:rsidR="002343E0">
              <w:rPr>
                <w:lang w:val="ru-RU"/>
              </w:rPr>
              <w:t xml:space="preserve"> </w:t>
            </w:r>
            <w:r w:rsidR="00F31864">
              <w:t>,</w:t>
            </w:r>
            <w:proofErr w:type="gramEnd"/>
            <w:r w:rsidR="00F31864">
              <w:t xml:space="preserve"> </w:t>
            </w:r>
            <w:proofErr w:type="spellStart"/>
            <w:r w:rsidR="00F31864">
              <w:t>денежными</w:t>
            </w:r>
            <w:proofErr w:type="spellEnd"/>
            <w:r w:rsidR="00F31864">
              <w:t xml:space="preserve"> </w:t>
            </w:r>
            <w:proofErr w:type="spellStart"/>
            <w:r w:rsidR="00F31864">
              <w:t>средствами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проезд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один</w:t>
            </w:r>
            <w:proofErr w:type="spellEnd"/>
            <w:r w:rsidR="00F31864">
              <w:t xml:space="preserve"> </w:t>
            </w:r>
            <w:proofErr w:type="spellStart"/>
            <w:r w:rsidR="00F31864">
              <w:t>раз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год</w:t>
            </w:r>
            <w:proofErr w:type="spellEnd"/>
            <w:r w:rsidR="00F31864">
              <w:t xml:space="preserve"> к </w:t>
            </w:r>
            <w:proofErr w:type="spellStart"/>
            <w:r w:rsidR="00F31864">
              <w:t>месту</w:t>
            </w:r>
            <w:proofErr w:type="spellEnd"/>
            <w:r w:rsidR="00F31864">
              <w:t xml:space="preserve"> </w:t>
            </w:r>
            <w:proofErr w:type="spellStart"/>
            <w:r w:rsidR="00F31864">
              <w:t>жительства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обратно</w:t>
            </w:r>
            <w:proofErr w:type="spellEnd"/>
            <w:r w:rsidR="00F31864">
              <w:t xml:space="preserve"> к </w:t>
            </w:r>
            <w:proofErr w:type="spellStart"/>
            <w:r w:rsidR="00F31864">
              <w:t>месту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учебы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</w:t>
            </w:r>
            <w:proofErr w:type="spellEnd"/>
            <w:r w:rsidR="00F31864">
              <w:t xml:space="preserve"> </w:t>
            </w:r>
            <w:proofErr w:type="spellStart"/>
            <w:r w:rsidR="00F31864">
              <w:t>фактическим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расходам</w:t>
            </w:r>
            <w:proofErr w:type="spellEnd"/>
            <w:r w:rsidR="00F31864">
              <w:t>.</w:t>
            </w:r>
          </w:p>
        </w:tc>
        <w:tc>
          <w:tcPr>
            <w:tcW w:w="1701" w:type="dxa"/>
          </w:tcPr>
          <w:p w:rsidR="00F31864" w:rsidRPr="004F4B86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</w:tcPr>
          <w:p w:rsidR="00F31864" w:rsidRDefault="002343E0">
            <w:pPr>
              <w:pStyle w:val="TableContents"/>
            </w:pPr>
            <w:r>
              <w:rPr>
                <w:lang w:val="ru-RU"/>
              </w:rPr>
              <w:t>Не требовалось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10172" w:type="dxa"/>
            <w:hideMark/>
          </w:tcPr>
          <w:p w:rsidR="00F31864" w:rsidRPr="0024307E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701" w:type="dxa"/>
          </w:tcPr>
          <w:p w:rsidR="00F31864" w:rsidRPr="006950DF" w:rsidRDefault="00F31864" w:rsidP="00F3186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701" w:type="dxa"/>
          </w:tcPr>
          <w:p w:rsidR="00F31864" w:rsidRPr="004F4B86" w:rsidRDefault="00587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4906,2</w:t>
            </w:r>
          </w:p>
        </w:tc>
        <w:tc>
          <w:tcPr>
            <w:tcW w:w="1843" w:type="dxa"/>
          </w:tcPr>
          <w:p w:rsidR="00F31864" w:rsidRPr="002343E0" w:rsidRDefault="0023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Перенесено на 4 квартал 2015 в связи с отсутствием приобретенных квартир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10172" w:type="dxa"/>
            <w:hideMark/>
          </w:tcPr>
          <w:p w:rsidR="00F31864" w:rsidRPr="00C83EF7" w:rsidRDefault="00F31864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F31864" w:rsidRDefault="00F31864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4F4B86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</w:tcPr>
          <w:p w:rsidR="00F31864" w:rsidRPr="002343E0" w:rsidRDefault="0023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попечительству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3000,00</w:t>
            </w:r>
          </w:p>
        </w:tc>
        <w:tc>
          <w:tcPr>
            <w:tcW w:w="1843" w:type="dxa"/>
          </w:tcPr>
          <w:p w:rsidR="00F31864" w:rsidRDefault="00587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2900,0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701" w:type="dxa"/>
            <w:hideMark/>
          </w:tcPr>
          <w:p w:rsidR="00F31864" w:rsidRDefault="00CE0D04" w:rsidP="00B165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65A4">
              <w:rPr>
                <w:lang w:val="ru-RU"/>
              </w:rPr>
              <w:t>4 906,2</w:t>
            </w:r>
          </w:p>
        </w:tc>
        <w:tc>
          <w:tcPr>
            <w:tcW w:w="1843" w:type="dxa"/>
          </w:tcPr>
          <w:p w:rsidR="00F31864" w:rsidRDefault="0058770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9400,0</w:t>
            </w:r>
          </w:p>
          <w:p w:rsidR="00B165A4" w:rsidRPr="0058770C" w:rsidRDefault="00B165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Остальные средства будут освоены в 4 квартале </w:t>
            </w:r>
            <w:bookmarkStart w:id="0" w:name="_GoBack"/>
            <w:bookmarkEnd w:id="0"/>
            <w:r>
              <w:rPr>
                <w:lang w:val="ru-RU"/>
              </w:rPr>
              <w:t>после приобретения УЖП квартир для детей-сирот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701" w:type="dxa"/>
          </w:tcPr>
          <w:p w:rsidR="00F31864" w:rsidRPr="004F4B86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6E5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 организации и проведении окружного  Форума приемных семей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 w:rsidRPr="0007446A"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 w:rsidRPr="0007446A"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 w:rsidRPr="0007446A"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реорганизации управления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iCs/>
                <w:lang w:val="ru-RU"/>
              </w:rPr>
            </w:pPr>
            <w:r w:rsidRPr="0007446A">
              <w:rPr>
                <w:iCs/>
                <w:lang w:val="ru-RU"/>
              </w:rPr>
              <w:t>исполнено</w:t>
            </w: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общественных семейных объединений в мероприятиях, посвященных Дню города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iCs/>
                <w:lang w:val="ru-RU"/>
              </w:rPr>
            </w:pPr>
            <w:r w:rsidRPr="0007446A">
              <w:rPr>
                <w:iCs/>
                <w:lang w:val="ru-RU"/>
              </w:rPr>
              <w:t>исполнено</w:t>
            </w: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результатах оздоровительной кампании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iCs/>
                <w:lang w:val="ru-RU"/>
              </w:rPr>
            </w:pPr>
            <w:r w:rsidRPr="0007446A">
              <w:rPr>
                <w:iCs/>
                <w:lang w:val="ru-RU"/>
              </w:rPr>
              <w:t>исполнено</w:t>
            </w: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10172" w:type="dxa"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предоставлении  мер социальной поддержки подопечным и усыновленным детям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07446A" w:rsidRDefault="00F31864">
            <w:pPr>
              <w:pStyle w:val="TableContents"/>
              <w:rPr>
                <w:i/>
              </w:rPr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Pr="00F5593C" w:rsidRDefault="00F31864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знаний, туристического слета, Форума приемных семей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рабочего совещания по итогам ежегодного тестирования несовершеннолетних подопечных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несовершеннолетних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P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 w:rsidP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2.14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07446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07446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 по графику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07446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социального развития: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07446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07446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07446A" w:rsidRDefault="0007446A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07446A" w:rsidRDefault="0007446A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C260D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Pr="00F711BF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07446A" w:rsidRDefault="0007446A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Pr="00F711BF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07446A" w:rsidRDefault="0007446A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  <w:hideMark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8F338D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Pr="004C27CF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10172" w:type="dxa"/>
            <w:hideMark/>
          </w:tcPr>
          <w:p w:rsidR="0007446A" w:rsidRPr="004C27CF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10172" w:type="dxa"/>
            <w:hideMark/>
          </w:tcPr>
          <w:p w:rsidR="0007446A" w:rsidRPr="00311078" w:rsidRDefault="0007446A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10172" w:type="dxa"/>
            <w:hideMark/>
          </w:tcPr>
          <w:p w:rsidR="0007446A" w:rsidRPr="00311078" w:rsidRDefault="0007446A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07446A" w:rsidRPr="005B6FE9" w:rsidRDefault="0007446A" w:rsidP="00311078">
            <w:pPr>
              <w:rPr>
                <w:lang w:val="ru-RU"/>
              </w:rPr>
            </w:pPr>
            <w:proofErr w:type="spellStart"/>
            <w:r w:rsidRPr="00311078">
              <w:lastRenderedPageBreak/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10172" w:type="dxa"/>
            <w:hideMark/>
          </w:tcPr>
          <w:p w:rsidR="0007446A" w:rsidRPr="00930F48" w:rsidRDefault="0007446A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10172" w:type="dxa"/>
            <w:hideMark/>
          </w:tcPr>
          <w:p w:rsidR="0007446A" w:rsidRDefault="0007446A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10172" w:type="dxa"/>
            <w:hideMark/>
          </w:tcPr>
          <w:p w:rsidR="0007446A" w:rsidRDefault="0007446A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10172" w:type="dxa"/>
            <w:hideMark/>
          </w:tcPr>
          <w:p w:rsidR="0007446A" w:rsidRDefault="0007446A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10172" w:type="dxa"/>
            <w:hideMark/>
          </w:tcPr>
          <w:p w:rsidR="0007446A" w:rsidRDefault="0007446A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10172" w:type="dxa"/>
            <w:hideMark/>
          </w:tcPr>
          <w:p w:rsidR="0007446A" w:rsidRDefault="0007446A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B23E48"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 xml:space="preserve">. </w:t>
            </w:r>
            <w:r w:rsidR="00FA4509">
              <w:rPr>
                <w:i/>
                <w:iCs/>
                <w:lang w:val="ru-RU"/>
              </w:rPr>
              <w:t>У</w:t>
            </w:r>
            <w:r>
              <w:rPr>
                <w:i/>
                <w:iCs/>
                <w:lang w:val="ru-RU"/>
              </w:rPr>
              <w:t>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Pr="006407ED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Информация о плане мероприятий 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10172" w:type="dxa"/>
            <w:hideMark/>
          </w:tcPr>
          <w:p w:rsidR="0007446A" w:rsidRDefault="0007446A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10172" w:type="dxa"/>
            <w:hideMark/>
          </w:tcPr>
          <w:p w:rsidR="0007446A" w:rsidRDefault="0007446A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2A7CBB">
              <w:rPr>
                <w:lang w:val="ru-RU"/>
              </w:rPr>
              <w:t>исполнено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4.1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специалистами справочной информации для родителей (пропаганда </w:t>
            </w:r>
            <w:proofErr w:type="gramStart"/>
            <w:r>
              <w:rPr>
                <w:lang w:val="ru-RU"/>
              </w:rPr>
              <w:t>ответственного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родительства</w:t>
            </w:r>
            <w:proofErr w:type="spellEnd"/>
            <w:r>
              <w:rPr>
                <w:lang w:val="ru-RU"/>
              </w:rPr>
              <w:t>), опекунов, подопечных</w:t>
            </w:r>
          </w:p>
        </w:tc>
        <w:tc>
          <w:tcPr>
            <w:tcW w:w="1701" w:type="dxa"/>
          </w:tcPr>
          <w:p w:rsidR="0007446A" w:rsidRPr="008E25D3" w:rsidRDefault="0007446A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07446A" w:rsidTr="00CC24DB"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07446A" w:rsidRDefault="0007446A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07446A" w:rsidTr="00CC24DB">
        <w:trPr>
          <w:trHeight w:val="432"/>
        </w:trPr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07446A" w:rsidTr="00CC24DB">
        <w:trPr>
          <w:trHeight w:val="432"/>
        </w:trPr>
        <w:tc>
          <w:tcPr>
            <w:tcW w:w="851" w:type="dxa"/>
          </w:tcPr>
          <w:p w:rsidR="0007446A" w:rsidRDefault="000744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07446A" w:rsidTr="00CC24DB">
        <w:trPr>
          <w:trHeight w:val="432"/>
        </w:trPr>
        <w:tc>
          <w:tcPr>
            <w:tcW w:w="851" w:type="dxa"/>
          </w:tcPr>
          <w:p w:rsidR="0007446A" w:rsidRDefault="0007446A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0172" w:type="dxa"/>
            <w:hideMark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совещаний, собраний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07446A" w:rsidTr="00CC24DB">
        <w:trPr>
          <w:trHeight w:val="432"/>
        </w:trPr>
        <w:tc>
          <w:tcPr>
            <w:tcW w:w="851" w:type="dxa"/>
          </w:tcPr>
          <w:p w:rsidR="0007446A" w:rsidRDefault="0007446A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10172" w:type="dxa"/>
          </w:tcPr>
          <w:p w:rsidR="0007446A" w:rsidRDefault="0007446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Ротация специалистов внутри управления в связи с перераспределением должностных обязанностей и реорганизацией управления</w:t>
            </w:r>
          </w:p>
        </w:tc>
        <w:tc>
          <w:tcPr>
            <w:tcW w:w="1701" w:type="dxa"/>
          </w:tcPr>
          <w:p w:rsidR="0007446A" w:rsidRDefault="0007446A">
            <w:pPr>
              <w:pStyle w:val="TableContents"/>
            </w:pPr>
          </w:p>
        </w:tc>
        <w:tc>
          <w:tcPr>
            <w:tcW w:w="1843" w:type="dxa"/>
          </w:tcPr>
          <w:p w:rsidR="0007446A" w:rsidRDefault="0007446A">
            <w:r w:rsidRPr="003C09C8">
              <w:rPr>
                <w:lang w:val="ru-RU"/>
              </w:rPr>
              <w:t>исполнено</w:t>
            </w:r>
          </w:p>
        </w:tc>
      </w:tr>
      <w:tr w:rsidR="00FA4509" w:rsidTr="00CC24DB">
        <w:trPr>
          <w:trHeight w:val="432"/>
        </w:trPr>
        <w:tc>
          <w:tcPr>
            <w:tcW w:w="851" w:type="dxa"/>
          </w:tcPr>
          <w:p w:rsidR="00FA4509" w:rsidRDefault="00FA4509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4.8. </w:t>
            </w:r>
          </w:p>
        </w:tc>
        <w:tc>
          <w:tcPr>
            <w:tcW w:w="10172" w:type="dxa"/>
          </w:tcPr>
          <w:p w:rsidR="00FA4509" w:rsidRDefault="00FA450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на курсах повышения квалификации 1 специалист</w:t>
            </w:r>
          </w:p>
        </w:tc>
        <w:tc>
          <w:tcPr>
            <w:tcW w:w="1701" w:type="dxa"/>
          </w:tcPr>
          <w:p w:rsidR="00FA4509" w:rsidRPr="00FA4509" w:rsidRDefault="00FA4509" w:rsidP="008E25D3">
            <w:pPr>
              <w:pStyle w:val="TableContents"/>
              <w:rPr>
                <w:lang w:val="ru-RU"/>
              </w:rPr>
            </w:pPr>
          </w:p>
        </w:tc>
        <w:tc>
          <w:tcPr>
            <w:tcW w:w="1843" w:type="dxa"/>
          </w:tcPr>
          <w:p w:rsidR="00FA4509" w:rsidRDefault="0007446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</w:tbl>
    <w:p w:rsidR="00030847" w:rsidRDefault="00030847" w:rsidP="00C71345">
      <w:pPr>
        <w:pStyle w:val="Standard"/>
        <w:rPr>
          <w:lang w:val="ru-RU"/>
        </w:rPr>
      </w:pPr>
    </w:p>
    <w:p w:rsidR="0007446A" w:rsidRPr="0007446A" w:rsidRDefault="0007446A" w:rsidP="00C71345">
      <w:pPr>
        <w:pStyle w:val="Standard"/>
        <w:rPr>
          <w:b/>
          <w:lang w:val="ru-RU"/>
        </w:rPr>
      </w:pPr>
      <w:r w:rsidRPr="0007446A">
        <w:rPr>
          <w:b/>
          <w:lang w:val="ru-RU"/>
        </w:rPr>
        <w:t>25.09.2015</w:t>
      </w:r>
    </w:p>
    <w:p w:rsidR="0007446A" w:rsidRDefault="0007446A" w:rsidP="00C71345">
      <w:pPr>
        <w:pStyle w:val="Standard"/>
        <w:rPr>
          <w:lang w:val="ru-RU"/>
        </w:rPr>
      </w:pPr>
    </w:p>
    <w:p w:rsidR="0007446A" w:rsidRDefault="0007446A" w:rsidP="00C71345">
      <w:pPr>
        <w:rPr>
          <w:b/>
          <w:bCs/>
          <w:kern w:val="0"/>
          <w:lang w:val="ru-RU"/>
        </w:rPr>
      </w:pPr>
      <w:proofErr w:type="gramStart"/>
      <w:r>
        <w:rPr>
          <w:b/>
          <w:bCs/>
          <w:kern w:val="0"/>
          <w:lang w:val="ru-RU"/>
        </w:rPr>
        <w:t>Исполняющий</w:t>
      </w:r>
      <w:proofErr w:type="gramEnd"/>
      <w:r>
        <w:rPr>
          <w:b/>
          <w:bCs/>
          <w:kern w:val="0"/>
          <w:lang w:val="ru-RU"/>
        </w:rPr>
        <w:t xml:space="preserve"> обязанности</w:t>
      </w:r>
    </w:p>
    <w:p w:rsidR="00A8129D" w:rsidRDefault="0007446A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>ачальник</w:t>
      </w:r>
      <w:r>
        <w:rPr>
          <w:b/>
          <w:bCs/>
          <w:kern w:val="0"/>
          <w:lang w:val="ru-RU"/>
        </w:rPr>
        <w:t>а отдела</w:t>
      </w:r>
      <w:r w:rsidR="00030847"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Т.В. Литовченко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7446A"/>
    <w:rsid w:val="000802B2"/>
    <w:rsid w:val="0009403C"/>
    <w:rsid w:val="00164B17"/>
    <w:rsid w:val="00172509"/>
    <w:rsid w:val="001A4D91"/>
    <w:rsid w:val="001B0E4C"/>
    <w:rsid w:val="0020052C"/>
    <w:rsid w:val="002259AC"/>
    <w:rsid w:val="002343E0"/>
    <w:rsid w:val="00240752"/>
    <w:rsid w:val="0024307E"/>
    <w:rsid w:val="00286F82"/>
    <w:rsid w:val="002C5B6D"/>
    <w:rsid w:val="00311078"/>
    <w:rsid w:val="00322907"/>
    <w:rsid w:val="00346C50"/>
    <w:rsid w:val="00367FCD"/>
    <w:rsid w:val="00385D9E"/>
    <w:rsid w:val="003A2302"/>
    <w:rsid w:val="003D77D9"/>
    <w:rsid w:val="00411A53"/>
    <w:rsid w:val="0046672A"/>
    <w:rsid w:val="0047653C"/>
    <w:rsid w:val="00492281"/>
    <w:rsid w:val="004C27CF"/>
    <w:rsid w:val="004F4B86"/>
    <w:rsid w:val="00502930"/>
    <w:rsid w:val="00513954"/>
    <w:rsid w:val="00515D5B"/>
    <w:rsid w:val="0058770C"/>
    <w:rsid w:val="005A3B5C"/>
    <w:rsid w:val="005B6FE9"/>
    <w:rsid w:val="005E32EA"/>
    <w:rsid w:val="005F276B"/>
    <w:rsid w:val="005F3D9A"/>
    <w:rsid w:val="005F4F01"/>
    <w:rsid w:val="006304CF"/>
    <w:rsid w:val="006407ED"/>
    <w:rsid w:val="00640B69"/>
    <w:rsid w:val="0068765F"/>
    <w:rsid w:val="00693C30"/>
    <w:rsid w:val="00694CCB"/>
    <w:rsid w:val="006950DF"/>
    <w:rsid w:val="006A6ACF"/>
    <w:rsid w:val="006E529C"/>
    <w:rsid w:val="007367A6"/>
    <w:rsid w:val="00784C3E"/>
    <w:rsid w:val="007B3C31"/>
    <w:rsid w:val="007C7452"/>
    <w:rsid w:val="007D48BA"/>
    <w:rsid w:val="00835C92"/>
    <w:rsid w:val="00836639"/>
    <w:rsid w:val="008669C6"/>
    <w:rsid w:val="008717C2"/>
    <w:rsid w:val="00895F81"/>
    <w:rsid w:val="008E25D3"/>
    <w:rsid w:val="008E6B5E"/>
    <w:rsid w:val="00930F48"/>
    <w:rsid w:val="00956BD3"/>
    <w:rsid w:val="009643F6"/>
    <w:rsid w:val="00981398"/>
    <w:rsid w:val="009914C6"/>
    <w:rsid w:val="009A6C04"/>
    <w:rsid w:val="009D6B05"/>
    <w:rsid w:val="00A06B5C"/>
    <w:rsid w:val="00A660E4"/>
    <w:rsid w:val="00A8129D"/>
    <w:rsid w:val="00A93E2F"/>
    <w:rsid w:val="00AB3E8F"/>
    <w:rsid w:val="00AE5901"/>
    <w:rsid w:val="00AE7838"/>
    <w:rsid w:val="00B165A4"/>
    <w:rsid w:val="00B82B00"/>
    <w:rsid w:val="00BE065F"/>
    <w:rsid w:val="00C56028"/>
    <w:rsid w:val="00C71345"/>
    <w:rsid w:val="00CA1E9F"/>
    <w:rsid w:val="00CA45AF"/>
    <w:rsid w:val="00CA4A2F"/>
    <w:rsid w:val="00CC24DB"/>
    <w:rsid w:val="00CE0D04"/>
    <w:rsid w:val="00CF1654"/>
    <w:rsid w:val="00D351B1"/>
    <w:rsid w:val="00D410B1"/>
    <w:rsid w:val="00D45A6A"/>
    <w:rsid w:val="00D55A9A"/>
    <w:rsid w:val="00D8172D"/>
    <w:rsid w:val="00E00553"/>
    <w:rsid w:val="00E637BB"/>
    <w:rsid w:val="00E97C31"/>
    <w:rsid w:val="00F31864"/>
    <w:rsid w:val="00F54B83"/>
    <w:rsid w:val="00F5593C"/>
    <w:rsid w:val="00F711BF"/>
    <w:rsid w:val="00F71F5C"/>
    <w:rsid w:val="00F80456"/>
    <w:rsid w:val="00FA4509"/>
    <w:rsid w:val="00FB4C1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D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B798-BBFE-4D52-B593-10ACEAB7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Литовченко Татьяна Витальевна</cp:lastModifiedBy>
  <cp:revision>86</cp:revision>
  <cp:lastPrinted>2015-09-25T09:20:00Z</cp:lastPrinted>
  <dcterms:created xsi:type="dcterms:W3CDTF">2010-09-30T11:40:00Z</dcterms:created>
  <dcterms:modified xsi:type="dcterms:W3CDTF">2015-09-25T09:21:00Z</dcterms:modified>
</cp:coreProperties>
</file>